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media/image1.png" ContentType="image/png"/>
  <Override PartName="/word/media/image2.png" ContentType="image/png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bCs/>
          <w:sz w:val="56"/>
          <w:szCs w:val="56"/>
          <w:u w:val="single"/>
        </w:rPr>
      </w:pPr>
      <w:r>
        <w:rPr>
          <w:b/>
          <w:bCs/>
          <w:sz w:val="56"/>
          <w:szCs w:val="56"/>
          <w:u w:val="single"/>
        </w:rPr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posOffset>694690</wp:posOffset>
            </wp:positionH>
            <wp:positionV relativeFrom="paragraph">
              <wp:posOffset>635</wp:posOffset>
            </wp:positionV>
            <wp:extent cx="4286250" cy="2515235"/>
            <wp:effectExtent l="0" t="0" r="0" b="0"/>
            <wp:wrapSquare wrapText="largest"/>
            <wp:docPr id="1" name="Image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25152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jc w:val="center"/>
        <w:rPr>
          <w:b/>
          <w:bCs/>
          <w:sz w:val="56"/>
          <w:szCs w:val="56"/>
          <w:u w:val="single"/>
        </w:rPr>
      </w:pPr>
      <w:r>
        <w:rPr>
          <w:b/>
          <w:bCs/>
          <w:sz w:val="56"/>
          <w:szCs w:val="56"/>
          <w:u w:val="single"/>
        </w:rPr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>
          <w:b/>
          <w:bCs/>
          <w:sz w:val="56"/>
          <w:szCs w:val="56"/>
          <w:u w:val="single"/>
        </w:rPr>
      </w:pPr>
      <w:r>
        <w:rPr>
          <w:b/>
          <w:bCs/>
          <w:sz w:val="56"/>
          <w:szCs w:val="56"/>
          <w:u w:val="single"/>
        </w:rPr>
      </w:r>
    </w:p>
    <w:p>
      <w:pPr>
        <w:pStyle w:val="Normal"/>
        <w:jc w:val="center"/>
        <w:rPr>
          <w:b/>
          <w:bCs/>
          <w:sz w:val="56"/>
          <w:szCs w:val="56"/>
          <w:u w:val="single"/>
        </w:rPr>
      </w:pPr>
      <w:r>
        <w:rPr>
          <w:b/>
          <w:bCs/>
          <w:sz w:val="56"/>
          <w:szCs w:val="56"/>
          <w:u w:val="single"/>
        </w:rPr>
      </w:r>
    </w:p>
    <w:p>
      <w:pPr>
        <w:pStyle w:val="Normal"/>
        <w:jc w:val="center"/>
        <w:rPr>
          <w:color w:val="F10D0C"/>
          <w:u w:val="none"/>
        </w:rPr>
      </w:pPr>
      <w:r>
        <w:rPr>
          <w:b/>
          <w:bCs/>
          <w:color w:val="F10D0C"/>
          <w:sz w:val="56"/>
          <w:szCs w:val="56"/>
          <w:u w:val="none"/>
        </w:rPr>
        <w:t>Lyžařský kurz MŠ</w:t>
      </w:r>
    </w:p>
    <w:p>
      <w:pPr>
        <w:pStyle w:val="Normal"/>
        <w:rPr>
          <w:sz w:val="32"/>
          <w:szCs w:val="32"/>
        </w:rPr>
      </w:pPr>
      <w:r>
        <w:rPr>
          <w:b/>
          <w:bCs/>
          <w:sz w:val="32"/>
          <w:szCs w:val="32"/>
          <w:u w:val="none"/>
        </w:rPr>
        <w:t>Místo:</w:t>
      </w:r>
      <w:r>
        <w:rPr>
          <w:sz w:val="32"/>
          <w:szCs w:val="32"/>
        </w:rPr>
        <w:t xml:space="preserve"> SKI areál Bublava.</w:t>
      </w:r>
    </w:p>
    <w:p>
      <w:pPr>
        <w:pStyle w:val="Normal"/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none"/>
        </w:rPr>
        <w:t>Termín:</w:t>
      </w:r>
      <w:r>
        <w:rPr>
          <w:b/>
          <w:bCs/>
          <w:sz w:val="32"/>
          <w:szCs w:val="32"/>
        </w:rPr>
        <w:t xml:space="preserve"> 11.1.2027 – 15.1.2027</w:t>
      </w:r>
    </w:p>
    <w:p>
      <w:pPr>
        <w:pStyle w:val="Normal"/>
        <w:rPr/>
      </w:pPr>
      <w:r>
        <w:rPr>
          <w:b/>
          <w:bCs/>
          <w:sz w:val="32"/>
          <w:szCs w:val="32"/>
          <w:u w:val="none"/>
        </w:rPr>
        <w:t>Věk dětí: 4 – 6 let</w:t>
      </w:r>
    </w:p>
    <w:p>
      <w:pPr>
        <w:pStyle w:val="Normal"/>
        <w:rPr>
          <w:u w:val="none"/>
        </w:rPr>
      </w:pPr>
      <w:r>
        <w:rPr>
          <w:b/>
          <w:bCs/>
          <w:sz w:val="32"/>
          <w:szCs w:val="32"/>
          <w:u w:val="none"/>
        </w:rPr>
        <w:t xml:space="preserve">Přihlášky: </w:t>
      </w:r>
      <w:r>
        <w:rPr>
          <w:sz w:val="32"/>
          <w:szCs w:val="32"/>
          <w:u w:val="none"/>
        </w:rPr>
        <w:t xml:space="preserve"> k vyzvednutí ve 3. třídě - Šikulkové</w:t>
      </w:r>
    </w:p>
    <w:p>
      <w:pPr>
        <w:pStyle w:val="Normal"/>
        <w:rPr>
          <w:sz w:val="32"/>
          <w:szCs w:val="32"/>
        </w:rPr>
      </w:pPr>
      <w:r>
        <w:rPr>
          <w:b/>
          <w:bCs/>
          <w:sz w:val="32"/>
          <w:szCs w:val="32"/>
          <w:u w:val="single"/>
        </w:rPr>
        <w:t>Cena kurzu</w:t>
      </w:r>
      <w:r>
        <w:rPr>
          <w:b/>
          <w:bCs/>
          <w:sz w:val="32"/>
          <w:szCs w:val="32"/>
        </w:rPr>
        <w:t xml:space="preserve">:     </w:t>
      </w:r>
    </w:p>
    <w:p>
      <w:pPr>
        <w:pStyle w:val="Normal"/>
        <w:rPr>
          <w:sz w:val="32"/>
          <w:szCs w:val="32"/>
        </w:rPr>
      </w:pPr>
      <w:r>
        <w:rPr>
          <w:b/>
          <w:bCs/>
          <w:sz w:val="32"/>
          <w:szCs w:val="32"/>
        </w:rPr>
        <w:t xml:space="preserve">- </w:t>
      </w:r>
      <w:r>
        <w:rPr>
          <w:sz w:val="32"/>
          <w:szCs w:val="32"/>
        </w:rPr>
        <w:t>kurzovné – 2200,- Kč</w:t>
      </w:r>
    </w:p>
    <w:p>
      <w:pPr>
        <w:pStyle w:val="Normal"/>
        <w:rPr>
          <w:sz w:val="32"/>
          <w:szCs w:val="32"/>
        </w:rPr>
      </w:pPr>
      <w:r>
        <w:rPr>
          <w:sz w:val="32"/>
          <w:szCs w:val="32"/>
        </w:rPr>
        <w:t>- půjčovné za vybavení – 1000,- Kč</w:t>
      </w:r>
    </w:p>
    <w:p>
      <w:pPr>
        <w:pStyle w:val="Normal"/>
        <w:rPr>
          <w:sz w:val="32"/>
          <w:szCs w:val="32"/>
        </w:rPr>
      </w:pPr>
      <w:r>
        <w:rPr>
          <w:sz w:val="32"/>
          <w:szCs w:val="32"/>
        </w:rPr>
        <w:t>- úschova lyží – 1000,- Kč – podle počtu dětí – bude rozpočítáno</w:t>
      </w:r>
    </w:p>
    <w:p>
      <w:pPr>
        <w:pStyle w:val="Normal"/>
        <w:rPr>
          <w:sz w:val="32"/>
          <w:szCs w:val="32"/>
        </w:rPr>
      </w:pPr>
      <w:r>
        <w:rPr>
          <w:sz w:val="32"/>
          <w:szCs w:val="32"/>
        </w:rPr>
        <w:t>Doprava – bude hrazena MŠ</w:t>
      </w:r>
    </w:p>
    <w:p>
      <w:pPr>
        <w:pStyle w:val="Normal"/>
        <w:rPr>
          <w:sz w:val="32"/>
          <w:szCs w:val="32"/>
        </w:rPr>
      </w:pPr>
      <w:r>
        <w:drawing>
          <wp:anchor behindDoc="0" distT="0" distB="0" distL="0" distR="0" simplePos="0" locked="0" layoutInCell="0" allowOverlap="1" relativeHeight="3">
            <wp:simplePos x="0" y="0"/>
            <wp:positionH relativeFrom="column">
              <wp:posOffset>3571240</wp:posOffset>
            </wp:positionH>
            <wp:positionV relativeFrom="paragraph">
              <wp:posOffset>233045</wp:posOffset>
            </wp:positionV>
            <wp:extent cx="2660650" cy="2660650"/>
            <wp:effectExtent l="0" t="0" r="0" b="0"/>
            <wp:wrapSquare wrapText="largest"/>
            <wp:docPr id="2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0650" cy="2660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2"/>
          <w:szCs w:val="32"/>
        </w:rPr>
        <w:t>Záloha za lyžařský kurz do konce listopadu</w:t>
      </w:r>
    </w:p>
    <w:p>
      <w:pPr>
        <w:pStyle w:val="Normal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Doplatek do 15.1.2027</w:t>
      </w:r>
    </w:p>
    <w:p>
      <w:pPr>
        <w:pStyle w:val="Normal"/>
        <w:rPr>
          <w:sz w:val="32"/>
          <w:szCs w:val="32"/>
        </w:rPr>
      </w:pPr>
      <w:r>
        <w:rPr>
          <w:b/>
          <w:bCs/>
          <w:color w:val="FF0000"/>
          <w:sz w:val="32"/>
          <w:szCs w:val="32"/>
        </w:rPr>
        <w:t>Odhad ceny celkem:</w:t>
      </w:r>
    </w:p>
    <w:p>
      <w:pPr>
        <w:pStyle w:val="Normal"/>
        <w:spacing w:before="0" w:after="160"/>
        <w:rPr>
          <w:sz w:val="32"/>
          <w:szCs w:val="32"/>
        </w:rPr>
      </w:pPr>
      <w:r>
        <w:rPr>
          <w:b/>
          <w:bCs/>
          <w:color w:val="FF0000"/>
          <w:sz w:val="32"/>
          <w:szCs w:val="32"/>
        </w:rPr>
        <w:t>3.400,- Kč</w:t>
      </w:r>
      <w:r>
        <w:rPr>
          <w:b/>
          <w:bCs/>
          <w:sz w:val="32"/>
          <w:szCs w:val="32"/>
        </w:rPr>
        <w:t xml:space="preserve">  </w:t>
      </w:r>
      <w:r>
        <w:rPr>
          <w:sz w:val="32"/>
          <w:szCs w:val="32"/>
        </w:rPr>
        <w:t xml:space="preserve">- s vybavením                      </w:t>
      </w:r>
      <w:r>
        <w:rPr>
          <w:b/>
          <w:bCs/>
          <w:color w:val="F10D0C"/>
          <w:sz w:val="32"/>
          <w:szCs w:val="32"/>
        </w:rPr>
        <w:t>2.400</w:t>
      </w:r>
      <w:r>
        <w:rPr>
          <w:b/>
          <w:bCs/>
          <w:color w:val="FF0000"/>
          <w:sz w:val="32"/>
          <w:szCs w:val="32"/>
        </w:rPr>
        <w:t xml:space="preserve">,- Kč  </w:t>
      </w:r>
      <w:r>
        <w:rPr>
          <w:sz w:val="32"/>
          <w:szCs w:val="32"/>
        </w:rPr>
        <w:t xml:space="preserve">- </w:t>
      </w:r>
      <w:r>
        <w:rPr>
          <w:b/>
          <w:bCs/>
          <w:sz w:val="32"/>
          <w:szCs w:val="32"/>
        </w:rPr>
        <w:t xml:space="preserve"> </w:t>
      </w:r>
      <w:r>
        <w:rPr>
          <w:b w:val="false"/>
          <w:bCs w:val="false"/>
          <w:sz w:val="32"/>
          <w:szCs w:val="32"/>
        </w:rPr>
        <w:t xml:space="preserve">bez vybavení    </w:t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cs-CZ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cs-CZ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cs-CZ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756a32"/>
    <w:rPr>
      <w:color w:themeColor="hyperlink"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756a32"/>
    <w:rPr>
      <w:color w:val="605E5C"/>
      <w:shd w:fill="E1DFDD" w:val="clear"/>
    </w:rPr>
  </w:style>
  <w:style w:type="character" w:styleId="ZhlavChar" w:customStyle="1">
    <w:name w:val="Záhlaví Char"/>
    <w:basedOn w:val="DefaultParagraphFont"/>
    <w:link w:val="Header"/>
    <w:uiPriority w:val="99"/>
    <w:qFormat/>
    <w:rsid w:val="002b6018"/>
    <w:rPr/>
  </w:style>
  <w:style w:type="character" w:styleId="ZpatChar" w:customStyle="1">
    <w:name w:val="Zápatí Char"/>
    <w:basedOn w:val="DefaultParagraphFont"/>
    <w:link w:val="Footer"/>
    <w:uiPriority w:val="99"/>
    <w:qFormat/>
    <w:rsid w:val="002b6018"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PingFang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 Unicode MS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ZhlavChar"/>
    <w:uiPriority w:val="99"/>
    <w:unhideWhenUsed/>
    <w:rsid w:val="002b6018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ZpatChar"/>
    <w:uiPriority w:val="99"/>
    <w:unhideWhenUsed/>
    <w:rsid w:val="002b6018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Normlntabulk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iv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Application>LibreOffice/7.6.0.3$MacOSX_X86_64 LibreOffice_project/69edd8b8ebc41d00b4de3915dc82f8f0fc3b6265</Application>
  <AppVersion>15.0000</AppVersion>
  <Pages>1</Pages>
  <Words>72</Words>
  <Characters>357</Characters>
  <CharactersWithSpaces>457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2024-11-01T06:18:00Z</dcterms:created>
  <dc:creator>Asus</dc:creator>
  <dc:description/>
  <dc:language>cs-CZ</dc:language>
  <cp:lastModifiedBy/>
  <cp:lastPrinted>2026-10-29T10:11:11Z</cp:lastPrinted>
  <dcterms:modified xsi:type="dcterms:W3CDTF">2026-10-29T10:12:07Z</dcterms:modified>
  <cp:revision>14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